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573" w14:textId="65292E6F" w:rsidR="008D4232" w:rsidRDefault="00132D9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BE338" wp14:editId="10BB6618">
                <wp:simplePos x="0" y="0"/>
                <wp:positionH relativeFrom="margin">
                  <wp:align>left</wp:align>
                </wp:positionH>
                <wp:positionV relativeFrom="paragraph">
                  <wp:posOffset>4248150</wp:posOffset>
                </wp:positionV>
                <wp:extent cx="3067050" cy="2152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32AC" w14:textId="7E4700AA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Terms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4F184AE" w14:textId="2D03F560" w:rsidR="005823C9" w:rsidRPr="005823C9" w:rsidRDefault="005823C9" w:rsidP="00582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823C9">
                              <w:rPr>
                                <w:sz w:val="28"/>
                                <w:szCs w:val="28"/>
                              </w:rPr>
                              <w:t>Explicit</w:t>
                            </w:r>
                          </w:p>
                          <w:p w14:paraId="0BE92391" w14:textId="75430CCC" w:rsidR="005823C9" w:rsidRPr="002F5A65" w:rsidRDefault="005823C9" w:rsidP="00582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23C9">
                              <w:rPr>
                                <w:sz w:val="28"/>
                                <w:szCs w:val="28"/>
                              </w:rPr>
                              <w:t>Implic</w:t>
                            </w:r>
                            <w:r w:rsidR="002F5A65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  <w:p w14:paraId="284EEF23" w14:textId="20ED3588" w:rsidR="002F5A65" w:rsidRPr="0048506D" w:rsidRDefault="0048506D" w:rsidP="00582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Symbolism</w:t>
                            </w:r>
                          </w:p>
                          <w:p w14:paraId="02093780" w14:textId="33B47127" w:rsidR="0048506D" w:rsidRPr="0048506D" w:rsidRDefault="0048506D" w:rsidP="00582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Motif</w:t>
                            </w:r>
                          </w:p>
                          <w:p w14:paraId="24CFEEC3" w14:textId="6B861098" w:rsidR="0048506D" w:rsidRPr="0048506D" w:rsidRDefault="0048506D" w:rsidP="00582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Context</w:t>
                            </w:r>
                          </w:p>
                          <w:p w14:paraId="1A2ECABF" w14:textId="77777777" w:rsidR="0048506D" w:rsidRPr="005823C9" w:rsidRDefault="0048506D" w:rsidP="0048506D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BE3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34.5pt;width:241.5pt;height:16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CtNgIAAH0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2Gk9EUFcRJLs+Ndf6rgJoEIacW+xLp&#10;Yoe1853rySVEc6CqYlUpFZUwC2KpLDkw7KLyMUkE/8NLadLkdHqDod8hBOjz+61i/Eef3hUC4imN&#10;OV+KD5Jvt23PyBaKIxJloZshZ/iqQtw1c/6ZWRwaJAAXwT/hIRVgMtBLlJRgf/3tPvhjL9FKSYND&#10;mFP3c8+soER909jlz8PxOExtVMaT2xEq9tqyvbbofb0EZGiIK2d4FIO/VydRWqhfcV8WISqamOYY&#10;O6f+JC59txq4b1wsFtEJ59Qwv9YbwwN0IDfw+dK+Mmv6fnochUc4jSvL3rS18w0vNSz2HmQVex4I&#10;7ljteccZj1PT72NYoms9el3+GvPfAAAA//8DAFBLAwQUAAYACAAAACEAoxM49NsAAAAJAQAADwAA&#10;AGRycy9kb3ducmV2LnhtbEyPzU7DMBCE70i8g7VI3KjNjyI3xKkAFS6cKIjzNnZti9iObDcNb89y&#10;gtusZjT7TbdZwshmk4tPUcH1SgAzcUjaR6vg4/35SgIrFaPGMUWj4NsU2PTnZx22Op3im5l31TIq&#10;iaVFBa7WqeW8DM4ELKs0mUjeIeWAlc5suc54ovIw8hshGh7QR/rgcDJPzgxfu2NQsH20aztIzG4r&#10;tffz8nl4tS9KXV4sD/fAqlnqXxh+8QkdemLap2PUhY0KaEhV0DRrEmTfyVsSe8oJIQXwvuP/F/Q/&#10;AAAA//8DAFBLAQItABQABgAIAAAAIQC2gziS/gAAAOEBAAATAAAAAAAAAAAAAAAAAAAAAABbQ29u&#10;dGVudF9UeXBlc10ueG1sUEsBAi0AFAAGAAgAAAAhADj9If/WAAAAlAEAAAsAAAAAAAAAAAAAAAAA&#10;LwEAAF9yZWxzLy5yZWxzUEsBAi0AFAAGAAgAAAAhAPMEUK02AgAAfQQAAA4AAAAAAAAAAAAAAAAA&#10;LgIAAGRycy9lMm9Eb2MueG1sUEsBAi0AFAAGAAgAAAAhAKMTOPTbAAAACQEAAA8AAAAAAAAAAAAA&#10;AAAAkAQAAGRycy9kb3ducmV2LnhtbFBLBQYAAAAABAAEAPMAAACYBQAAAAA=&#10;" fillcolor="white [3201]" strokeweight=".5pt">
                <v:textbox>
                  <w:txbxContent>
                    <w:p w14:paraId="757332AC" w14:textId="7E4700AA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Key Terms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04F184AE" w14:textId="2D03F560" w:rsidR="005823C9" w:rsidRPr="005823C9" w:rsidRDefault="005823C9" w:rsidP="00582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5823C9">
                        <w:rPr>
                          <w:sz w:val="28"/>
                          <w:szCs w:val="28"/>
                        </w:rPr>
                        <w:t>Explicit</w:t>
                      </w:r>
                    </w:p>
                    <w:p w14:paraId="0BE92391" w14:textId="75430CCC" w:rsidR="005823C9" w:rsidRPr="002F5A65" w:rsidRDefault="005823C9" w:rsidP="00582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823C9">
                        <w:rPr>
                          <w:sz w:val="28"/>
                          <w:szCs w:val="28"/>
                        </w:rPr>
                        <w:t>Implic</w:t>
                      </w:r>
                      <w:r w:rsidR="002F5A65">
                        <w:rPr>
                          <w:sz w:val="28"/>
                          <w:szCs w:val="28"/>
                        </w:rPr>
                        <w:t>it</w:t>
                      </w:r>
                    </w:p>
                    <w:p w14:paraId="284EEF23" w14:textId="20ED3588" w:rsidR="002F5A65" w:rsidRPr="0048506D" w:rsidRDefault="0048506D" w:rsidP="00582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Symbolism</w:t>
                      </w:r>
                    </w:p>
                    <w:p w14:paraId="02093780" w14:textId="33B47127" w:rsidR="0048506D" w:rsidRPr="0048506D" w:rsidRDefault="0048506D" w:rsidP="00582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Motif</w:t>
                      </w:r>
                    </w:p>
                    <w:p w14:paraId="24CFEEC3" w14:textId="6B861098" w:rsidR="0048506D" w:rsidRPr="0048506D" w:rsidRDefault="0048506D" w:rsidP="00582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Context</w:t>
                      </w:r>
                    </w:p>
                    <w:p w14:paraId="1A2ECABF" w14:textId="77777777" w:rsidR="0048506D" w:rsidRPr="005823C9" w:rsidRDefault="0048506D" w:rsidP="0048506D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09EFE" wp14:editId="62FB898C">
                <wp:simplePos x="0" y="0"/>
                <wp:positionH relativeFrom="margin">
                  <wp:posOffset>3240405</wp:posOffset>
                </wp:positionH>
                <wp:positionV relativeFrom="paragraph">
                  <wp:posOffset>4299584</wp:posOffset>
                </wp:positionV>
                <wp:extent cx="2924175" cy="2105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94C92" w14:textId="51AB2DE0" w:rsidR="009A519F" w:rsidRPr="0048506D" w:rsidRDefault="009D26F0" w:rsidP="009A519F">
                            <w:r w:rsidRPr="0048506D">
                              <w:rPr>
                                <w:b/>
                                <w:bCs/>
                              </w:rPr>
                              <w:t>Reading Recommendations:</w:t>
                            </w:r>
                          </w:p>
                          <w:p w14:paraId="775E5DF7" w14:textId="77777777" w:rsidR="003C1169" w:rsidRPr="0048506D" w:rsidRDefault="003C1169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48506D">
                              <w:rPr>
                                <w:b/>
                                <w:bCs/>
                              </w:rPr>
                              <w:t xml:space="preserve">War Horse </w:t>
                            </w:r>
                            <w:r w:rsidRPr="0048506D">
                              <w:t>by Nick Stafford</w:t>
                            </w:r>
                          </w:p>
                          <w:p w14:paraId="2988CF3A" w14:textId="77777777" w:rsidR="003C1169" w:rsidRPr="0048506D" w:rsidRDefault="003C1169" w:rsidP="009D26F0">
                            <w:pPr>
                              <w:pStyle w:val="NoSpacing"/>
                            </w:pPr>
                            <w:r w:rsidRPr="0048506D">
                              <w:rPr>
                                <w:b/>
                                <w:bCs/>
                              </w:rPr>
                              <w:t xml:space="preserve">Refugee Boy </w:t>
                            </w:r>
                            <w:r w:rsidRPr="0048506D">
                              <w:t>by Benjamin Zephaniah</w:t>
                            </w:r>
                          </w:p>
                          <w:p w14:paraId="195F8DBE" w14:textId="77777777" w:rsidR="003C1169" w:rsidRPr="0048506D" w:rsidRDefault="003C1169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48506D">
                              <w:rPr>
                                <w:b/>
                                <w:bCs/>
                              </w:rPr>
                              <w:t xml:space="preserve">Goodnight, Mister Tom </w:t>
                            </w:r>
                            <w:r w:rsidRPr="0048506D">
                              <w:t>by Michelle Magorian</w:t>
                            </w:r>
                          </w:p>
                          <w:p w14:paraId="34E472B8" w14:textId="77777777" w:rsidR="003C1169" w:rsidRPr="0048506D" w:rsidRDefault="003C1169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48506D">
                              <w:rPr>
                                <w:b/>
                                <w:bCs/>
                              </w:rPr>
                              <w:t xml:space="preserve">Stone Cold </w:t>
                            </w:r>
                            <w:r w:rsidRPr="0048506D">
                              <w:t>by Robert Swindles</w:t>
                            </w:r>
                          </w:p>
                          <w:p w14:paraId="66F1BDAC" w14:textId="0762642A" w:rsidR="00356C4E" w:rsidRPr="0048506D" w:rsidRDefault="003C1169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48506D">
                              <w:rPr>
                                <w:b/>
                                <w:bCs/>
                              </w:rPr>
                              <w:t xml:space="preserve">Noughts and Crosses </w:t>
                            </w:r>
                            <w:r w:rsidRPr="0048506D">
                              <w:t>by Malorie Blackman</w:t>
                            </w:r>
                            <w:r w:rsidRPr="0048506D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6961B03" w14:textId="5B8A4613" w:rsidR="009D26F0" w:rsidRPr="0048506D" w:rsidRDefault="009D26F0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48506D">
                              <w:rPr>
                                <w:b/>
                                <w:bCs/>
                              </w:rPr>
                              <w:t>Extra Activities:</w:t>
                            </w:r>
                          </w:p>
                          <w:p w14:paraId="40022197" w14:textId="7AF44A01" w:rsidR="009A519F" w:rsidRPr="0048506D" w:rsidRDefault="0048506D" w:rsidP="009A519F">
                            <w:r w:rsidRPr="0048506D">
                              <w:t>Create a propaganda poster or a poem for use in the society you have read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9EFE" id="Text Box 9" o:spid="_x0000_s1027" type="#_x0000_t202" style="position:absolute;margin-left:255.15pt;margin-top:338.55pt;width:230.2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woOwIAAIQEAAAOAAAAZHJzL2Uyb0RvYy54bWysVNtu2zAMfR+wfxD0vviypJcgTpGlyDCg&#10;aAukQ58VWY6FyaImKbGzrx8lO5d2exr2IlMidUQeHnp21zWK7IV1EnRBs1FKidAcSqm3Bf3+svp0&#10;Q4nzTJdMgRYFPQhH7+YfP8xaMxU51KBKYQmCaDdtTUFr7800SRyvRcPcCIzQ6KzANszj1m6T0rIW&#10;0RuV5Gl6lbRgS2OBC+fw9L530nnEryrB/VNVOeGJKijm5uNq47oJazKfsenWMlNLPqTB/iGLhkmN&#10;j56g7plnZGflH1CN5BYcVH7EoUmgqiQXsQasJkvfVbOumRGxFiTHmRNN7v/B8sf92jxb4rsv0GED&#10;AyGtcVOHh6GerrJN+GKmBP1I4eFEm+g84XiY3+bj7HpCCUdfnqWTNJ8EnOR83VjnvwpoSDAKarEv&#10;kS62f3C+Dz2GhNccKFmupFJxE7QglsqSPcMuKh+TRPA3UUqTtqBXnydpBH7jC9Cn+xvF+I8hvYso&#10;xFMacz4XHyzfbToiywtiNlAekC8LvZSc4SuJ8A/M+WdmUTtIEc6Df8KlUoA5wWBRUoP99bfzEI8t&#10;RS8lLWqxoO7njllBifqmsdm32XgcxBs348l1jht76dlcevSuWQISleHkGR7NEO/V0awsNK84Novw&#10;KrqY5vh2Qf3RXPp+QnDsuFgsYhDK1TD/oNeGB+jQmEDrS/fKrBna6lERj3BULZu+624fG25qWOw8&#10;VDK2PvDcszrQj1KP4hnGMszS5T5GnX8e898AAAD//wMAUEsDBBQABgAIAAAAIQAk4jAD3gAAAAwB&#10;AAAPAAAAZHJzL2Rvd25yZXYueG1sTI/BTsMwEETvSPyDtUjcqB0QSRriVIAKF04UxNmNXdsiXkex&#10;m4a/ZznR42qfZt60myUMbDZT8hElFCsBzGAftUcr4fPj5aYGlrJCrYaIRsKPSbDpLi9a1eh4wncz&#10;77JlFIKpURJczmPDeeqdCSqt4miQfoc4BZXpnCzXkzpReBj4rRAlD8ojNTg1mmdn+u/dMUjYPtm1&#10;7Ws1uW2tvZ+Xr8ObfZXy+mp5fACWzZL/YfjTJ3XoyGkfj6gTGyTcF+KOUAllVRXAiFhXgsbsCRWi&#10;LoF3LT8f0f0CAAD//wMAUEsBAi0AFAAGAAgAAAAhALaDOJL+AAAA4QEAABMAAAAAAAAAAAAAAAAA&#10;AAAAAFtDb250ZW50X1R5cGVzXS54bWxQSwECLQAUAAYACAAAACEAOP0h/9YAAACUAQAACwAAAAAA&#10;AAAAAAAAAAAvAQAAX3JlbHMvLnJlbHNQSwECLQAUAAYACAAAACEAeLoMKDsCAACEBAAADgAAAAAA&#10;AAAAAAAAAAAuAgAAZHJzL2Uyb0RvYy54bWxQSwECLQAUAAYACAAAACEAJOIwA94AAAAMAQAADwAA&#10;AAAAAAAAAAAAAACVBAAAZHJzL2Rvd25yZXYueG1sUEsFBgAAAAAEAAQA8wAAAKAFAAAAAA==&#10;" fillcolor="white [3201]" strokeweight=".5pt">
                <v:textbox>
                  <w:txbxContent>
                    <w:p w14:paraId="5B394C92" w14:textId="51AB2DE0" w:rsidR="009A519F" w:rsidRPr="0048506D" w:rsidRDefault="009D26F0" w:rsidP="009A519F">
                      <w:r w:rsidRPr="0048506D">
                        <w:rPr>
                          <w:b/>
                          <w:bCs/>
                        </w:rPr>
                        <w:t>Reading Recommendations:</w:t>
                      </w:r>
                    </w:p>
                    <w:p w14:paraId="775E5DF7" w14:textId="77777777" w:rsidR="003C1169" w:rsidRPr="0048506D" w:rsidRDefault="003C1169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48506D">
                        <w:rPr>
                          <w:b/>
                          <w:bCs/>
                        </w:rPr>
                        <w:t xml:space="preserve">War Horse </w:t>
                      </w:r>
                      <w:r w:rsidRPr="0048506D">
                        <w:t>by Nick Stafford</w:t>
                      </w:r>
                    </w:p>
                    <w:p w14:paraId="2988CF3A" w14:textId="77777777" w:rsidR="003C1169" w:rsidRPr="0048506D" w:rsidRDefault="003C1169" w:rsidP="009D26F0">
                      <w:pPr>
                        <w:pStyle w:val="NoSpacing"/>
                      </w:pPr>
                      <w:r w:rsidRPr="0048506D">
                        <w:rPr>
                          <w:b/>
                          <w:bCs/>
                        </w:rPr>
                        <w:t xml:space="preserve">Refugee Boy </w:t>
                      </w:r>
                      <w:r w:rsidRPr="0048506D">
                        <w:t>by Benjamin Zephaniah</w:t>
                      </w:r>
                    </w:p>
                    <w:p w14:paraId="195F8DBE" w14:textId="77777777" w:rsidR="003C1169" w:rsidRPr="0048506D" w:rsidRDefault="003C1169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48506D">
                        <w:rPr>
                          <w:b/>
                          <w:bCs/>
                        </w:rPr>
                        <w:t xml:space="preserve">Goodnight, Mister Tom </w:t>
                      </w:r>
                      <w:r w:rsidRPr="0048506D">
                        <w:t>by Michelle Magorian</w:t>
                      </w:r>
                    </w:p>
                    <w:p w14:paraId="34E472B8" w14:textId="77777777" w:rsidR="003C1169" w:rsidRPr="0048506D" w:rsidRDefault="003C1169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48506D">
                        <w:rPr>
                          <w:b/>
                          <w:bCs/>
                        </w:rPr>
                        <w:t xml:space="preserve">Stone Cold </w:t>
                      </w:r>
                      <w:r w:rsidRPr="0048506D">
                        <w:t>by Robert Swindles</w:t>
                      </w:r>
                    </w:p>
                    <w:p w14:paraId="66F1BDAC" w14:textId="0762642A" w:rsidR="00356C4E" w:rsidRPr="0048506D" w:rsidRDefault="003C1169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48506D">
                        <w:rPr>
                          <w:b/>
                          <w:bCs/>
                        </w:rPr>
                        <w:t xml:space="preserve">Noughts and Crosses </w:t>
                      </w:r>
                      <w:r w:rsidRPr="0048506D">
                        <w:t>by Malorie Blackman</w:t>
                      </w:r>
                      <w:r w:rsidRPr="0048506D">
                        <w:rPr>
                          <w:b/>
                          <w:bCs/>
                        </w:rPr>
                        <w:tab/>
                      </w:r>
                    </w:p>
                    <w:p w14:paraId="76961B03" w14:textId="5B8A4613" w:rsidR="009D26F0" w:rsidRPr="0048506D" w:rsidRDefault="009D26F0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48506D">
                        <w:rPr>
                          <w:b/>
                          <w:bCs/>
                        </w:rPr>
                        <w:t>Extra Activities:</w:t>
                      </w:r>
                    </w:p>
                    <w:p w14:paraId="40022197" w14:textId="7AF44A01" w:rsidR="009A519F" w:rsidRPr="0048506D" w:rsidRDefault="0048506D" w:rsidP="009A519F">
                      <w:r w:rsidRPr="0048506D">
                        <w:t>Create a propaganda poster or a poem for use in the society you have read about.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7880" wp14:editId="2F0FCDA6">
                <wp:simplePos x="0" y="0"/>
                <wp:positionH relativeFrom="margin">
                  <wp:align>right</wp:align>
                </wp:positionH>
                <wp:positionV relativeFrom="paragraph">
                  <wp:posOffset>3609975</wp:posOffset>
                </wp:positionV>
                <wp:extent cx="302895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B0F1" w14:textId="020604B7" w:rsidR="006D14EC" w:rsidRPr="006E6E4F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6E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Library Lessons and Accelerated Reader. </w:t>
                            </w:r>
                          </w:p>
                          <w:p w14:paraId="735D7957" w14:textId="6A3D7775" w:rsidR="006D14EC" w:rsidRPr="006E6E4F" w:rsidRDefault="006D14EC" w:rsidP="006D14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Students have a reading lesson in the library once a fortnight with their English teacher. This is an opportunity to check they are reading the correct books, find out if there are any problems </w:t>
                            </w:r>
                            <w:r w:rsidR="005B2D61" w:rsidRPr="006E6E4F">
                              <w:rPr>
                                <w:sz w:val="24"/>
                                <w:szCs w:val="24"/>
                              </w:rPr>
                              <w:t>and encourage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 them to try something new. </w:t>
                            </w:r>
                            <w:r w:rsidR="006E6E4F">
                              <w:rPr>
                                <w:sz w:val="24"/>
                                <w:szCs w:val="24"/>
                              </w:rPr>
                              <w:t xml:space="preserve">Students should complete a quiz on every book they read. </w:t>
                            </w:r>
                          </w:p>
                          <w:p w14:paraId="6404F42B" w14:textId="3D0F800B" w:rsidR="006D14EC" w:rsidRPr="00A97B05" w:rsidRDefault="006E6E4F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>They can also quiz from home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They can access Accelerated Reader 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via the </w:t>
                            </w:r>
                            <w:r w:rsidR="00BC4B3B" w:rsidRPr="006E6E4F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BC4B3B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r w:rsidR="00132D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7EF50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7880" id="Text Box 6" o:spid="_x0000_s1028" type="#_x0000_t202" style="position:absolute;margin-left:187.3pt;margin-top:284.25pt;width:238.5pt;height:22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DfOQIAAIQEAAAOAAAAZHJzL2Uyb0RvYy54bWysVE1v2zAMvQ/YfxB0X+ykaZcacYosRYYB&#10;RVsgHXpWZCkWJouapMTOfv0oOV9rdxp2kUmReiQfSU/vukaTnXBegSnpcJBTIgyHSplNSb+/LD9N&#10;KPGBmYppMKKke+Hp3ezjh2lrCzGCGnQlHEEQ44vWlrQOwRZZ5nktGuYHYIVBowTXsICq22SVYy2i&#10;Nzob5flN1oKrrAMuvMfb+95IZwlfSsHDk5ReBKJLirmFdLp0ruOZzaas2Dhma8UPabB/yKJhymDQ&#10;E9Q9C4xsnXoH1SjuwIMMAw5NBlIqLlINWM0wf1PNqmZWpFqQHG9PNPn/B8sfdyv77EjovkCHDYyE&#10;tNYXHi9jPZ10TfxipgTtSOH+RJvoAuF4eZWPJrfXaOJoG03y/AoVxMnOz63z4auAhkShpA77kuhi&#10;uwcfetejS4zmQatqqbROSpwFsdCO7Bh2UYeUJIL/4aUNaUt6E0O/Q4jQp/drzfiPQ3oXCIinDeZ8&#10;Lj5KoVt3RFVY1pGYNVR75MtBP0re8qVC+AfmwzNzODvIA+5DeMJDasCc4CBRUoP79bf76I8tRSsl&#10;Lc5iSf3PLXOCEv3NYLNvh+NxHN6kjK8/j1Bxl5b1pcVsmwUgUUPcPMuTGP2DPorSQfOKazOPUdHE&#10;DMfYJQ1HcRH6DcG142I+T044rpaFB7OyPEJHjiOtL90rc/bQ1oAT8QjHqWXFm+72vvGlgfk2gFSp&#10;9ZHnntUD/TjqaXgOaxl36VJPXuefx+w3AAAA//8DAFBLAwQUAAYACAAAACEAYkkmetwAAAAJAQAA&#10;DwAAAGRycy9kb3ducmV2LnhtbEyPwU7DMBBE70j8g7VI3KgNIm0a4lSAChdOFMTZjV3bIl5HtpuG&#10;v2c50ePOjGbftJs5DGwyKfuIEm4XApjBPmqPVsLnx8tNDSwXhVoNEY2EH5Nh011etKrR8YTvZtoV&#10;y6gEc6MkuFLGhvPcOxNUXsTRIHmHmIIqdCbLdVInKg8DvxNiyYPySB+cGs2zM/337hgkbJ/s2va1&#10;Sm5ba++n+evwZl+lvL6aHx+AFTOX/zD84RM6dMS0j0fUmQ0SaEiRUC3rChjZ96sVKXvKCbGugHct&#10;P1/Q/QIAAP//AwBQSwECLQAUAAYACAAAACEAtoM4kv4AAADhAQAAEwAAAAAAAAAAAAAAAAAAAAAA&#10;W0NvbnRlbnRfVHlwZXNdLnhtbFBLAQItABQABgAIAAAAIQA4/SH/1gAAAJQBAAALAAAAAAAAAAAA&#10;AAAAAC8BAABfcmVscy8ucmVsc1BLAQItABQABgAIAAAAIQAaBNDfOQIAAIQEAAAOAAAAAAAAAAAA&#10;AAAAAC4CAABkcnMvZTJvRG9jLnhtbFBLAQItABQABgAIAAAAIQBiSSZ63AAAAAkBAAAPAAAAAAAA&#10;AAAAAAAAAJMEAABkcnMvZG93bnJldi54bWxQSwUGAAAAAAQABADzAAAAnAUAAAAA&#10;" fillcolor="white [3201]" strokeweight=".5pt">
                <v:textbox>
                  <w:txbxContent>
                    <w:p w14:paraId="6700B0F1" w14:textId="020604B7" w:rsidR="006D14EC" w:rsidRPr="006E6E4F" w:rsidRDefault="006D14EC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6E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Library Lessons and Accelerated Reader. </w:t>
                      </w:r>
                    </w:p>
                    <w:p w14:paraId="735D7957" w14:textId="6A3D7775" w:rsidR="006D14EC" w:rsidRPr="006E6E4F" w:rsidRDefault="006D14EC" w:rsidP="006D14EC">
                      <w:pPr>
                        <w:rPr>
                          <w:sz w:val="24"/>
                          <w:szCs w:val="24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 xml:space="preserve">Students have a reading lesson in the library once a fortnight with their English teacher. This is an opportunity to check they are reading the correct books, find out if there are any problems </w:t>
                      </w:r>
                      <w:r w:rsidR="005B2D61" w:rsidRPr="006E6E4F">
                        <w:rPr>
                          <w:sz w:val="24"/>
                          <w:szCs w:val="24"/>
                        </w:rPr>
                        <w:t>and encourage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 them to try something new. </w:t>
                      </w:r>
                      <w:r w:rsidR="006E6E4F">
                        <w:rPr>
                          <w:sz w:val="24"/>
                          <w:szCs w:val="24"/>
                        </w:rPr>
                        <w:t xml:space="preserve">Students should complete a quiz on every book they read. </w:t>
                      </w:r>
                    </w:p>
                    <w:p w14:paraId="6404F42B" w14:textId="3D0F800B" w:rsidR="006D14EC" w:rsidRPr="00A97B05" w:rsidRDefault="006E6E4F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>They can also quiz from home</w:t>
                      </w:r>
                      <w:r>
                        <w:rPr>
                          <w:sz w:val="24"/>
                          <w:szCs w:val="24"/>
                        </w:rPr>
                        <w:t xml:space="preserve">. They can access Accelerated Reader 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via the </w:t>
                      </w:r>
                      <w:r w:rsidR="00BC4B3B" w:rsidRPr="006E6E4F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BC4B3B">
                        <w:rPr>
                          <w:sz w:val="24"/>
                          <w:szCs w:val="24"/>
                        </w:rPr>
                        <w:t>website</w:t>
                      </w:r>
                      <w:r w:rsidR="00132D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17EF50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C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E1E1" wp14:editId="252102BB">
                <wp:simplePos x="0" y="0"/>
                <wp:positionH relativeFrom="margin">
                  <wp:posOffset>3240405</wp:posOffset>
                </wp:positionH>
                <wp:positionV relativeFrom="paragraph">
                  <wp:posOffset>2270760</wp:posOffset>
                </wp:positionV>
                <wp:extent cx="2819400" cy="19240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D85371" w14:textId="40989C3B" w:rsidR="00A97B05" w:rsidRPr="009A519F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7 </w:t>
                            </w:r>
                            <w:r w:rsidR="00557C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73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Summer Term</w:t>
                            </w:r>
                          </w:p>
                          <w:p w14:paraId="097ABCC4" w14:textId="5028E00A" w:rsidR="00A97B05" w:rsidRPr="009A519F" w:rsidRDefault="009C739F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Conflict &amp; Displacement</w:t>
                            </w:r>
                          </w:p>
                          <w:p w14:paraId="7F5E4B38" w14:textId="5D72C217" w:rsidR="00A97B05" w:rsidRPr="00A97B05" w:rsidRDefault="009C739F" w:rsidP="00A97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22CFE" wp14:editId="2F26AB12">
                                  <wp:extent cx="1045029" cy="994026"/>
                                  <wp:effectExtent l="0" t="0" r="3175" b="0"/>
                                  <wp:docPr id="2" name="Picture 2" descr="Conflict Art: Peace Sign Paradox | Creativeconflictwisdom's B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nflict Art: Peace Sign Paradox | Creativeconflictwisdom's B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95" cy="1008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E1E1" id="Text Box 1" o:spid="_x0000_s1029" type="#_x0000_t202" style="position:absolute;margin-left:255.15pt;margin-top:178.8pt;width:222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jaOwIAAIYEAAAOAAAAZHJzL2Uyb0RvYy54bWysVE1v2zAMvQ/YfxB0X2xn6ZYYcYosRYYB&#10;RVsgHXpWZCkWIIuapMTOfv0o5bPtTsNyUEiReiQfSU9v+1aTnXBegaloMcgpEYZDrcymoj+fl5/G&#10;lPjATM00GFHRvfD0dvbxw7SzpRhCA7oWjiCI8WVnK9qEYMss87wRLfMDsMKgUYJrWUDVbbLasQ7R&#10;W50N8/xL1oGrrQMuvMfbu4ORzhK+lIKHRym9CERXFHML6XTpXMczm01ZuXHMNoof02D/kEXLlMGg&#10;Z6g7FhjZOvUOqlXcgQcZBhzaDKRUXKQasJoif1PNqmFWpFqQHG/PNPn/B8sfdiv75Ejov0GPDYyE&#10;dNaXHi9jPb10bfzHTAnakcL9mTbRB8LxcjguJqMcTRxtxWQ4ym8SsdnluXU+fBfQkihU1GFfEl1s&#10;d+8DhkTXk0uM5kGreqm0TkqcBbHQjuwYdlGHlCS+eOWlDekq+nlcYCLvIdxmfQZYLnP8xUJfY6Cm&#10;DV5eyo9S6Nc9UTVCn6hZQ71HxhwchslbvlRY1T3z4Yk5nB5kAjciPOIhNWBWcJQoacD9/tt99Mem&#10;opWSDqexov7XljlBif5hsN2TYjSK45uU0c3XISru2rK+tphtuwCkqsDdszyJ0T/okygdtC+4OPMY&#10;FU3McIxd0XASF+GwI7h4XMznyQkH1rJwb1aWR+hIcuzZc//CnD02NuBMPMBpbln5pr8H3/jSwHwb&#10;QKrU/MjzgdUj/TjsqTvHxYzbdK0nr8vnY/YHAAD//wMAUEsDBBQABgAIAAAAIQDp82ef4wAAAAsB&#10;AAAPAAAAZHJzL2Rvd25yZXYueG1sTI9NT8MwDIbvSPyHyEhcEEvHaIBSd+JDSCAhAaPinDVeW61J&#10;uibdyr/HnOBo+9Hr582Xk+3EnobQeocwnyUgyFXetK5GKD+fzq9BhKid0Z13hPBNAZbF8VGuM+MP&#10;7oP2q1gLDnEh0whNjH0mZagasjrMfE+Obxs/WB15HGppBn3gcNvJiyRR0urW8YdG9/TQULVdjRbh&#10;bSzNbnqswub5a/vyqsrd2fu9Qjw9me5uQUSa4h8Mv/qsDgU7rf3oTBAdQjpPFowiLNIrBYKJm/SS&#10;N2sEpRIFssjl/w7FDwAAAP//AwBQSwECLQAUAAYACAAAACEAtoM4kv4AAADhAQAAEwAAAAAAAAAA&#10;AAAAAAAAAAAAW0NvbnRlbnRfVHlwZXNdLnhtbFBLAQItABQABgAIAAAAIQA4/SH/1gAAAJQBAAAL&#10;AAAAAAAAAAAAAAAAAC8BAABfcmVscy8ucmVsc1BLAQItABQABgAIAAAAIQBXNYjaOwIAAIYEAAAO&#10;AAAAAAAAAAAAAAAAAC4CAABkcnMvZTJvRG9jLnhtbFBLAQItABQABgAIAAAAIQDp82ef4wAAAAsB&#10;AAAPAAAAAAAAAAAAAAAAAJUEAABkcnMvZG93bnJldi54bWxQSwUGAAAAAAQABADzAAAApQUAAAAA&#10;" fillcolor="white [3201]" strokecolor="red" strokeweight="3pt">
                <v:textbox>
                  <w:txbxContent>
                    <w:p w14:paraId="31D85371" w14:textId="40989C3B" w:rsidR="00A97B05" w:rsidRPr="009A519F" w:rsidRDefault="00A97B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Year 7 </w:t>
                      </w:r>
                      <w:r w:rsidR="00557CB7"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C739F">
                        <w:rPr>
                          <w:b/>
                          <w:bCs/>
                          <w:sz w:val="32"/>
                          <w:szCs w:val="32"/>
                        </w:rPr>
                        <w:t>Summer Term</w:t>
                      </w:r>
                    </w:p>
                    <w:p w14:paraId="097ABCC4" w14:textId="5028E00A" w:rsidR="00A97B05" w:rsidRPr="009A519F" w:rsidRDefault="009C739F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Conflict &amp; Displacement</w:t>
                      </w:r>
                    </w:p>
                    <w:p w14:paraId="7F5E4B38" w14:textId="5D72C217" w:rsidR="00A97B05" w:rsidRPr="00A97B05" w:rsidRDefault="009C739F" w:rsidP="00A97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522CFE" wp14:editId="2F26AB12">
                            <wp:extent cx="1045029" cy="994026"/>
                            <wp:effectExtent l="0" t="0" r="3175" b="0"/>
                            <wp:docPr id="2" name="Picture 2" descr="Conflict Art: Peace Sign Paradox | Creativeconflictwisdom's B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nflict Art: Peace Sign Paradox | Creativeconflictwisdom's B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95" cy="1008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A883C" wp14:editId="45BB510D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306705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8D2E" w14:textId="0696F7C2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Assessment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8AB9482" w14:textId="7D382290" w:rsidR="005B2D61" w:rsidRPr="00557CB7" w:rsidRDefault="00557CB7" w:rsidP="000212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7C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To be able to write 3 analytical paragraphs on an extract from the book. Looking at </w:t>
                            </w:r>
                            <w:r w:rsidR="002F5A65">
                              <w:rPr>
                                <w:sz w:val="26"/>
                                <w:szCs w:val="26"/>
                              </w:rPr>
                              <w:t>w</w:t>
                            </w:r>
                            <w:r w:rsidR="002F5A65" w:rsidRPr="009C739F">
                              <w:rPr>
                                <w:sz w:val="26"/>
                                <w:szCs w:val="26"/>
                              </w:rPr>
                              <w:t>ider context</w:t>
                            </w:r>
                            <w:r w:rsidR="002F5A65">
                              <w:rPr>
                                <w:sz w:val="26"/>
                                <w:szCs w:val="26"/>
                              </w:rPr>
                              <w:t>, a</w:t>
                            </w:r>
                            <w:r w:rsidR="002F5A65" w:rsidRPr="009C739F">
                              <w:rPr>
                                <w:sz w:val="26"/>
                                <w:szCs w:val="26"/>
                              </w:rPr>
                              <w:t>uthor’s purpose</w:t>
                            </w:r>
                            <w:r w:rsidR="002F5A65">
                              <w:rPr>
                                <w:sz w:val="26"/>
                                <w:szCs w:val="26"/>
                              </w:rPr>
                              <w:t>, e</w:t>
                            </w:r>
                            <w:r w:rsidR="002F5A65" w:rsidRPr="009C739F">
                              <w:rPr>
                                <w:sz w:val="26"/>
                                <w:szCs w:val="26"/>
                              </w:rPr>
                              <w:t>xplicit and implicit</w:t>
                            </w:r>
                            <w:r w:rsidR="002F5A65">
                              <w:rPr>
                                <w:sz w:val="26"/>
                                <w:szCs w:val="26"/>
                              </w:rPr>
                              <w:t xml:space="preserve"> meaning, and s</w:t>
                            </w:r>
                            <w:r w:rsidR="002F5A65" w:rsidRPr="009C739F">
                              <w:rPr>
                                <w:sz w:val="26"/>
                                <w:szCs w:val="26"/>
                              </w:rPr>
                              <w:t>tructure</w:t>
                            </w:r>
                            <w:r w:rsidRPr="00557CB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883C" id="Text Box 7" o:spid="_x0000_s1030" type="#_x0000_t202" style="position:absolute;margin-left:0;margin-top:209.25pt;width:241.5pt;height:11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zDOgIAAIQEAAAOAAAAZHJzL2Uyb0RvYy54bWysVE1v2zAMvQ/YfxB0X+x8d0acIkuRYUDQ&#10;FkiHnhVZToTJoiYpsbNfP0p2PtbuNOwiUyL1RD4+enbfVIochXUSdE77vZQSoTkUUu9y+v1l9emO&#10;EueZLpgCLXJ6Eo7ezz9+mNUmEwPYgyqEJQiiXVabnO69N1mSOL4XFXM9MEKjswRbMY9bu0sKy2pE&#10;r1QySNNJUoMtjAUunMPTh9ZJ5xG/LAX3T2XphCcqp5ibj6uN6zasyXzGsp1lZi95lwb7hywqJjU+&#10;eoF6YJ6Rg5XvoCrJLTgofY9DlUBZSi5iDVhNP31TzWbPjIi1IDnOXGhy/w+WPx435tkS33yBBhsY&#10;CKmNyxwehnqa0lbhi5kS9COFpwttovGE4+EwnUzTMbo4+vqj4d1gOg44yfW6sc5/FVCRYOTUYl8i&#10;Xey4dr4NPYeE1xwoWaykUnETtCCWypIjwy4qH5NE8D+ilCZ1TidDzOMdQoC+3N8qxn906d0gIJ7S&#10;mPO1+GD5ZtsQWeR0dCZmC8UJ+bLQSskZvpIIv2bOPzOL2kEecB78Ey6lAswJOouSPdhffzsP8dhS&#10;9FJSoxZz6n4emBWUqG8am/25PxoF8cbNaDwd4Mbeera3Hn2oloBE9XHyDI9miPfqbJYWqlccm0V4&#10;FV1Mc3w7p/5sLn07ITh2XCwWMQjlaphf643hATpwHGh9aV6ZNV1bPSriEc6qZdmb7rax4aaGxcFD&#10;KWPrA88tqx39KPUonm4swyzd7mPU9ecx/w0AAP//AwBQSwMEFAAGAAgAAAAhADNaBYXcAAAACAEA&#10;AA8AAABkcnMvZG93bnJldi54bWxMj8FOwzAQRO9I/IO1SNyoU0grE+JUgAoXThTE2Y23tkW8jmw3&#10;DX+POdHj7Kxm3rSb2Q9swphcIAnLRQUMqQ/akZHw+fFyI4ClrEirIRBK+MEEm+7yolWNDid6x2mX&#10;DSshlBolweY8Npyn3qJXaRFGpOIdQvQqFxkN11GdSrgf+G1VrblXjkqDVSM+W+y/d0cvYftk7k0v&#10;VLRboZ2b5q/Dm3mV8vpqfnwAlnHO/8/wh1/QoStM+3AkndggoQzJEuqlWAErdi3uymUvYV2vKuBd&#10;y88HdL8AAAD//wMAUEsBAi0AFAAGAAgAAAAhALaDOJL+AAAA4QEAABMAAAAAAAAAAAAAAAAAAAAA&#10;AFtDb250ZW50X1R5cGVzXS54bWxQSwECLQAUAAYACAAAACEAOP0h/9YAAACUAQAACwAAAAAAAAAA&#10;AAAAAAAvAQAAX3JlbHMvLnJlbHNQSwECLQAUAAYACAAAACEAyyrcwzoCAACEBAAADgAAAAAAAAAA&#10;AAAAAAAuAgAAZHJzL2Uyb0RvYy54bWxQSwECLQAUAAYACAAAACEAM1oFhdwAAAAIAQAADwAAAAAA&#10;AAAAAAAAAACUBAAAZHJzL2Rvd25yZXYueG1sUEsFBgAAAAAEAAQA8wAAAJ0FAAAAAA==&#10;" fillcolor="white [3201]" strokeweight=".5pt">
                <v:textbox>
                  <w:txbxContent>
                    <w:p w14:paraId="56508D2E" w14:textId="0696F7C2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Assessment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8AB9482" w14:textId="7D382290" w:rsidR="005B2D61" w:rsidRPr="00557CB7" w:rsidRDefault="00557CB7" w:rsidP="000212C8">
                      <w:pPr>
                        <w:rPr>
                          <w:sz w:val="26"/>
                          <w:szCs w:val="26"/>
                        </w:rPr>
                      </w:pPr>
                      <w:r w:rsidRPr="00557CB7">
                        <w:rPr>
                          <w:rFonts w:cstheme="minorHAnsi"/>
                          <w:sz w:val="26"/>
                          <w:szCs w:val="26"/>
                        </w:rPr>
                        <w:t xml:space="preserve">To be able to write 3 analytical paragraphs on an extract from the book. Looking at </w:t>
                      </w:r>
                      <w:r w:rsidR="002F5A65">
                        <w:rPr>
                          <w:sz w:val="26"/>
                          <w:szCs w:val="26"/>
                        </w:rPr>
                        <w:t>w</w:t>
                      </w:r>
                      <w:r w:rsidR="002F5A65" w:rsidRPr="009C739F">
                        <w:rPr>
                          <w:sz w:val="26"/>
                          <w:szCs w:val="26"/>
                        </w:rPr>
                        <w:t>ider context</w:t>
                      </w:r>
                      <w:r w:rsidR="002F5A65">
                        <w:rPr>
                          <w:sz w:val="26"/>
                          <w:szCs w:val="26"/>
                        </w:rPr>
                        <w:t>, a</w:t>
                      </w:r>
                      <w:r w:rsidR="002F5A65" w:rsidRPr="009C739F">
                        <w:rPr>
                          <w:sz w:val="26"/>
                          <w:szCs w:val="26"/>
                        </w:rPr>
                        <w:t>uthor’s purpose</w:t>
                      </w:r>
                      <w:r w:rsidR="002F5A65">
                        <w:rPr>
                          <w:sz w:val="26"/>
                          <w:szCs w:val="26"/>
                        </w:rPr>
                        <w:t>, e</w:t>
                      </w:r>
                      <w:r w:rsidR="002F5A65" w:rsidRPr="009C739F">
                        <w:rPr>
                          <w:sz w:val="26"/>
                          <w:szCs w:val="26"/>
                        </w:rPr>
                        <w:t>xplicit and implicit</w:t>
                      </w:r>
                      <w:r w:rsidR="002F5A65">
                        <w:rPr>
                          <w:sz w:val="26"/>
                          <w:szCs w:val="26"/>
                        </w:rPr>
                        <w:t xml:space="preserve"> meaning, and s</w:t>
                      </w:r>
                      <w:r w:rsidR="002F5A65" w:rsidRPr="009C739F">
                        <w:rPr>
                          <w:sz w:val="26"/>
                          <w:szCs w:val="26"/>
                        </w:rPr>
                        <w:t>tructure</w:t>
                      </w:r>
                      <w:r w:rsidRPr="00557CB7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317B6" wp14:editId="344413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670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F55BA" w14:textId="4809C0BA" w:rsidR="000212C8" w:rsidRDefault="00A97B05" w:rsidP="00557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will we be looking at:</w:t>
                            </w:r>
                          </w:p>
                          <w:p w14:paraId="42D13B70" w14:textId="24BBE62E" w:rsidR="00557CB7" w:rsidRPr="00557CB7" w:rsidRDefault="00557CB7" w:rsidP="00557C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7CB7">
                              <w:rPr>
                                <w:sz w:val="26"/>
                                <w:szCs w:val="26"/>
                              </w:rPr>
                              <w:t xml:space="preserve">Students will be reading </w:t>
                            </w:r>
                            <w:r w:rsidR="009C739F" w:rsidRPr="002F5A65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Private Peaceful</w:t>
                            </w:r>
                          </w:p>
                          <w:p w14:paraId="4BC99184" w14:textId="0155BF88" w:rsidR="00557CB7" w:rsidRPr="00557CB7" w:rsidRDefault="00557CB7" w:rsidP="00557C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7CB7">
                              <w:rPr>
                                <w:sz w:val="26"/>
                                <w:szCs w:val="26"/>
                              </w:rPr>
                              <w:t xml:space="preserve">They will also be looking at some additional poetry that links in with the book </w:t>
                            </w:r>
                            <w:r w:rsidR="009C739F">
                              <w:rPr>
                                <w:sz w:val="26"/>
                                <w:szCs w:val="26"/>
                              </w:rPr>
                              <w:t xml:space="preserve">as well as media writing. </w:t>
                            </w:r>
                          </w:p>
                          <w:p w14:paraId="360BD2F0" w14:textId="483A974F" w:rsidR="00557CB7" w:rsidRPr="009C739F" w:rsidRDefault="00557CB7" w:rsidP="009C739F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9C739F">
                              <w:rPr>
                                <w:sz w:val="26"/>
                                <w:szCs w:val="26"/>
                              </w:rPr>
                              <w:t>Lessons will be focussed on:</w:t>
                            </w:r>
                            <w:r w:rsidR="009C739F" w:rsidRPr="009C73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5A65">
                              <w:rPr>
                                <w:sz w:val="26"/>
                                <w:szCs w:val="26"/>
                              </w:rPr>
                              <w:t>w</w:t>
                            </w:r>
                            <w:r w:rsidR="009C739F" w:rsidRPr="009C739F">
                              <w:rPr>
                                <w:sz w:val="26"/>
                                <w:szCs w:val="26"/>
                              </w:rPr>
                              <w:t>ider context</w:t>
                            </w:r>
                            <w:r w:rsidR="009C739F">
                              <w:rPr>
                                <w:sz w:val="26"/>
                                <w:szCs w:val="26"/>
                              </w:rPr>
                              <w:t>, a</w:t>
                            </w:r>
                            <w:r w:rsidR="009C739F" w:rsidRPr="009C739F">
                              <w:rPr>
                                <w:sz w:val="26"/>
                                <w:szCs w:val="26"/>
                              </w:rPr>
                              <w:t>uthor’s purpose</w:t>
                            </w:r>
                            <w:r w:rsidR="009C739F">
                              <w:rPr>
                                <w:sz w:val="26"/>
                                <w:szCs w:val="26"/>
                              </w:rPr>
                              <w:t>, e</w:t>
                            </w:r>
                            <w:r w:rsidR="009C739F" w:rsidRPr="009C739F">
                              <w:rPr>
                                <w:sz w:val="26"/>
                                <w:szCs w:val="26"/>
                              </w:rPr>
                              <w:t>xplicit and implicit</w:t>
                            </w:r>
                            <w:r w:rsidR="002F5A65">
                              <w:rPr>
                                <w:sz w:val="26"/>
                                <w:szCs w:val="26"/>
                              </w:rPr>
                              <w:t xml:space="preserve"> meaning, </w:t>
                            </w:r>
                            <w:r w:rsidR="009C739F">
                              <w:rPr>
                                <w:sz w:val="26"/>
                                <w:szCs w:val="26"/>
                              </w:rPr>
                              <w:t>and s</w:t>
                            </w:r>
                            <w:r w:rsidR="009C739F" w:rsidRPr="009C739F">
                              <w:rPr>
                                <w:sz w:val="26"/>
                                <w:szCs w:val="26"/>
                              </w:rPr>
                              <w:t>tructure</w:t>
                            </w:r>
                            <w:r w:rsidR="009C739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339552E" w14:textId="77777777" w:rsidR="00557CB7" w:rsidRDefault="00557CB7" w:rsidP="00557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C3C1CB" w14:textId="16EE685C" w:rsidR="00557CB7" w:rsidRDefault="00557CB7" w:rsidP="00557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263C35" w14:textId="77777777" w:rsidR="00557CB7" w:rsidRPr="000212C8" w:rsidRDefault="00557CB7" w:rsidP="00557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17B6" id="Text Box 3" o:spid="_x0000_s1031" type="#_x0000_t202" style="position:absolute;margin-left:0;margin-top:0;width:241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biOQIAAIQ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3Gk9sxKoiTXJ4b6/xXATUJQk4t9iXS&#10;xQ5r5zvXk0uI5kBVxapSKiphFsRSWXJg2EXlY5II/oeX0qTJ6fQGQ79DCNDn91vF+I8+vSsExFMa&#10;c74UHyTfbltSFTmdnIjZQnFEvix0o+QMX1UIv2bOPzOLs4M84D74JzykAswJeomSEuyvv90Hf2wp&#10;WilpcBZz6n7umRWUqG8am/15OB6H4Y0K8jtCxV5bttcWva+XgEQNcfMMj2Lw9+okSgv1K67NIkRF&#10;E9McY+fUn8Sl7zYE146LxSI64bga5td6Y3iADhwHWl/aV2ZN31aPE/EIp6ll2Zvudr7hpYbF3oOs&#10;YusDzx2rPf046nF4+rUMu3StR6/Lz2P+GwAA//8DAFBLAwQUAAYACAAAACEAGKXB6tkAAAAFAQAA&#10;DwAAAGRycy9kb3ducmV2LnhtbEyPwU7DMBBE70j8g7VI3KgDRWBCnApQ4cKpBXHexq5jEa8j203D&#10;37NwgctIo1nNvG1WcxjEZFP2kTRcLioQlrpoPDkN72/PFwpELkgGh0hWw5fNsGpPTxqsTTzSxk7b&#10;4gSXUK5RQ1/KWEuZu94GzIs4WuJsH1PAwjY5aRIeuTwM8qqqbmRAT7zQ42ifett9bg9Bw/rR3blO&#10;YerXyng/zR/7V/ei9fnZ/HAPoti5/B3DDz6jQ8tMu3ggk8WggR8pv8rZtVqy3WlYqtsKZNvI//Tt&#10;NwAAAP//AwBQSwECLQAUAAYACAAAACEAtoM4kv4AAADhAQAAEwAAAAAAAAAAAAAAAAAAAAAAW0Nv&#10;bnRlbnRfVHlwZXNdLnhtbFBLAQItABQABgAIAAAAIQA4/SH/1gAAAJQBAAALAAAAAAAAAAAAAAAA&#10;AC8BAABfcmVscy8ucmVsc1BLAQItABQABgAIAAAAIQAkaIbiOQIAAIQEAAAOAAAAAAAAAAAAAAAA&#10;AC4CAABkcnMvZTJvRG9jLnhtbFBLAQItABQABgAIAAAAIQAYpcHq2QAAAAUBAAAPAAAAAAAAAAAA&#10;AAAAAJMEAABkcnMvZG93bnJldi54bWxQSwUGAAAAAAQABADzAAAAmQUAAAAA&#10;" fillcolor="white [3201]" strokeweight=".5pt">
                <v:textbox>
                  <w:txbxContent>
                    <w:p w14:paraId="0B6F55BA" w14:textId="4809C0BA" w:rsidR="000212C8" w:rsidRDefault="00A97B05" w:rsidP="00557CB7">
                      <w:pPr>
                        <w:rPr>
                          <w:sz w:val="28"/>
                          <w:szCs w:val="28"/>
                        </w:rPr>
                      </w:pP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What will we be looking at:</w:t>
                      </w:r>
                    </w:p>
                    <w:p w14:paraId="42D13B70" w14:textId="24BBE62E" w:rsidR="00557CB7" w:rsidRPr="00557CB7" w:rsidRDefault="00557CB7" w:rsidP="00557CB7">
                      <w:pPr>
                        <w:rPr>
                          <w:sz w:val="26"/>
                          <w:szCs w:val="26"/>
                        </w:rPr>
                      </w:pPr>
                      <w:r w:rsidRPr="00557CB7">
                        <w:rPr>
                          <w:sz w:val="26"/>
                          <w:szCs w:val="26"/>
                        </w:rPr>
                        <w:t xml:space="preserve">Students will be reading </w:t>
                      </w:r>
                      <w:r w:rsidR="009C739F" w:rsidRPr="002F5A65">
                        <w:rPr>
                          <w:i/>
                          <w:iCs/>
                          <w:sz w:val="26"/>
                          <w:szCs w:val="26"/>
                        </w:rPr>
                        <w:t>Private Peaceful</w:t>
                      </w:r>
                    </w:p>
                    <w:p w14:paraId="4BC99184" w14:textId="0155BF88" w:rsidR="00557CB7" w:rsidRPr="00557CB7" w:rsidRDefault="00557CB7" w:rsidP="00557CB7">
                      <w:pPr>
                        <w:rPr>
                          <w:sz w:val="26"/>
                          <w:szCs w:val="26"/>
                        </w:rPr>
                      </w:pPr>
                      <w:r w:rsidRPr="00557CB7">
                        <w:rPr>
                          <w:sz w:val="26"/>
                          <w:szCs w:val="26"/>
                        </w:rPr>
                        <w:t xml:space="preserve">They will also be looking at some additional poetry that links in with the book </w:t>
                      </w:r>
                      <w:r w:rsidR="009C739F">
                        <w:rPr>
                          <w:sz w:val="26"/>
                          <w:szCs w:val="26"/>
                        </w:rPr>
                        <w:t xml:space="preserve">as well as media writing. </w:t>
                      </w:r>
                    </w:p>
                    <w:p w14:paraId="360BD2F0" w14:textId="483A974F" w:rsidR="00557CB7" w:rsidRPr="009C739F" w:rsidRDefault="00557CB7" w:rsidP="009C739F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9C739F">
                        <w:rPr>
                          <w:sz w:val="26"/>
                          <w:szCs w:val="26"/>
                        </w:rPr>
                        <w:t>Lessons will be focussed on:</w:t>
                      </w:r>
                      <w:r w:rsidR="009C739F" w:rsidRPr="009C739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F5A65">
                        <w:rPr>
                          <w:sz w:val="26"/>
                          <w:szCs w:val="26"/>
                        </w:rPr>
                        <w:t>w</w:t>
                      </w:r>
                      <w:r w:rsidR="009C739F" w:rsidRPr="009C739F">
                        <w:rPr>
                          <w:sz w:val="26"/>
                          <w:szCs w:val="26"/>
                        </w:rPr>
                        <w:t>ider context</w:t>
                      </w:r>
                      <w:r w:rsidR="009C739F">
                        <w:rPr>
                          <w:sz w:val="26"/>
                          <w:szCs w:val="26"/>
                        </w:rPr>
                        <w:t>, a</w:t>
                      </w:r>
                      <w:r w:rsidR="009C739F" w:rsidRPr="009C739F">
                        <w:rPr>
                          <w:sz w:val="26"/>
                          <w:szCs w:val="26"/>
                        </w:rPr>
                        <w:t>uthor’s purpose</w:t>
                      </w:r>
                      <w:r w:rsidR="009C739F">
                        <w:rPr>
                          <w:sz w:val="26"/>
                          <w:szCs w:val="26"/>
                        </w:rPr>
                        <w:t>, e</w:t>
                      </w:r>
                      <w:r w:rsidR="009C739F" w:rsidRPr="009C739F">
                        <w:rPr>
                          <w:sz w:val="26"/>
                          <w:szCs w:val="26"/>
                        </w:rPr>
                        <w:t>xplicit and implicit</w:t>
                      </w:r>
                      <w:r w:rsidR="002F5A65">
                        <w:rPr>
                          <w:sz w:val="26"/>
                          <w:szCs w:val="26"/>
                        </w:rPr>
                        <w:t xml:space="preserve"> meaning, </w:t>
                      </w:r>
                      <w:r w:rsidR="009C739F">
                        <w:rPr>
                          <w:sz w:val="26"/>
                          <w:szCs w:val="26"/>
                        </w:rPr>
                        <w:t>and s</w:t>
                      </w:r>
                      <w:r w:rsidR="009C739F" w:rsidRPr="009C739F">
                        <w:rPr>
                          <w:sz w:val="26"/>
                          <w:szCs w:val="26"/>
                        </w:rPr>
                        <w:t>tructure</w:t>
                      </w:r>
                      <w:r w:rsidR="009C739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339552E" w14:textId="77777777" w:rsidR="00557CB7" w:rsidRDefault="00557CB7" w:rsidP="00557CB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C3C1CB" w14:textId="16EE685C" w:rsidR="00557CB7" w:rsidRDefault="00557CB7" w:rsidP="00557CB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263C35" w14:textId="77777777" w:rsidR="00557CB7" w:rsidRPr="000212C8" w:rsidRDefault="00557CB7" w:rsidP="00557CB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2CA11" wp14:editId="717BF24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2892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0A40" w14:textId="39717811" w:rsidR="006D14EC" w:rsidRPr="006D14EC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4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D.E.A.R</w:t>
                            </w:r>
                          </w:p>
                          <w:p w14:paraId="5095EE2E" w14:textId="41DA81A4" w:rsid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4EC">
                              <w:rPr>
                                <w:sz w:val="28"/>
                                <w:szCs w:val="28"/>
                              </w:rPr>
                              <w:t xml:space="preserve">Students will stop what they are doing once a day and read for 20 minutes in lessons. </w:t>
                            </w:r>
                          </w:p>
                          <w:p w14:paraId="76AC4744" w14:textId="27A11352" w:rsidR="006D14EC" w:rsidRP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 must have a reading book with them every day.</w:t>
                            </w:r>
                          </w:p>
                          <w:p w14:paraId="22DF3F57" w14:textId="77777777" w:rsidR="006D14EC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8DC445" w14:textId="77777777" w:rsidR="006D14EC" w:rsidRPr="00A97B05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EAF78D5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CA11" id="Text Box 5" o:spid="_x0000_s1032" type="#_x0000_t202" style="position:absolute;margin-left:0;margin-top:0;width:222.75pt;height:16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aHPAIAAIQEAAAOAAAAZHJzL2Uyb0RvYy54bWysVEtv2zAMvg/YfxB0X+w4j6VGnCJLkWFA&#10;0RZIh54VWY6FyaImKbGzXz9KeXc7DbvIpEh9JD+Snt53jSI7YZ0EXdB+L6VEaA6l1JuCfn9dfppQ&#10;4jzTJVOgRUH3wtH72ccP09bkIoMaVCksQRDt8tYUtPbe5EnieC0a5npghEZjBbZhHlW7SUrLWkRv&#10;VJKl6ThpwZbGAhfO4e3DwUhnEb+qBPfPVeWEJ6qgmJuPp43nOpzJbMryjWWmlvyYBvuHLBomNQY9&#10;Qz0wz8jWyj+gGsktOKh8j0OTQFVJLmINWE0/fVfNqmZGxFqQHGfONLn/B8ufdivzYonvvkCHDQyE&#10;tMblDi9DPV1lm/DFTAnakcL9mTbRecLxMptkk7tsRAlHW9YfDMZpJDa5PDfW+a8CGhKEglrsS6SL&#10;7R6dx5DoenIJ0RwoWS6lUlEJsyAWypIdwy4qH5PEFzdeSpO2oOPBKI3AN7YAfX6/Voz/CGXeIqCm&#10;NF5eig+S79YdkSUCn4hZQ7lHviwcRskZvpQI/8icf2EWZwcpwn3wz3hUCjAnOEqU1GB//e0++GNL&#10;0UpJi7NYUPdzy6ygRH3T2Oy7/nAYhjcqw9HnDBV7bVlfW/S2WQAS1cfNMzyKwd+rk1hZaN5wbeYh&#10;KpqY5hi7oP4kLvxhQ3DtuJjPoxOOq2H+Ua8MD9ChMYHW1+6NWXNsq8eJeILT1LL8XXcPvuGlhvnW&#10;QyVj6wPPB1aP9OOox+4c1zLs0rUevS4/j9lvAAAA//8DAFBLAwQUAAYACAAAACEAGl68jtoAAAAF&#10;AQAADwAAAGRycy9kb3ducmV2LnhtbEyPzU7DMBCE70i8g7VI3KgD/VEa4lSAChdOFNTzNt7aFvE6&#10;it00vD2GC1xWGs1o5tt6M/lOjDREF1jB7awAQdwG7dgo+Hh/vilBxISssQtMCr4owqa5vKix0uHM&#10;bzTukhG5hGOFCmxKfSVlbC15jLPQE2fvGAaPKcvBSD3gOZf7Tt4VxUp6dJwXLPb0ZKn93J28gu2j&#10;WZu2xMFuS+3cOO2Pr+ZFqeur6eEeRKIp/YXhBz+jQ5OZDuHEOopOQX4k/d7sLRbLJYiDgvl8VYBs&#10;avmfvvkGAAD//wMAUEsBAi0AFAAGAAgAAAAhALaDOJL+AAAA4QEAABMAAAAAAAAAAAAAAAAAAAAA&#10;AFtDb250ZW50X1R5cGVzXS54bWxQSwECLQAUAAYACAAAACEAOP0h/9YAAACUAQAACwAAAAAAAAAA&#10;AAAAAAAvAQAAX3JlbHMvLnJlbHNQSwECLQAUAAYACAAAACEA0Ux2hzwCAACEBAAADgAAAAAAAAAA&#10;AAAAAAAuAgAAZHJzL2Uyb0RvYy54bWxQSwECLQAUAAYACAAAACEAGl68jtoAAAAFAQAADwAAAAAA&#10;AAAAAAAAAACWBAAAZHJzL2Rvd25yZXYueG1sUEsFBgAAAAAEAAQA8wAAAJ0FAAAAAA==&#10;" fillcolor="white [3201]" strokeweight=".5pt">
                <v:textbox>
                  <w:txbxContent>
                    <w:p w14:paraId="20C60A40" w14:textId="39717811" w:rsidR="006D14EC" w:rsidRPr="006D14EC" w:rsidRDefault="006D14EC" w:rsidP="006D14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14EC">
                        <w:rPr>
                          <w:b/>
                          <w:bCs/>
                          <w:sz w:val="36"/>
                          <w:szCs w:val="36"/>
                        </w:rPr>
                        <w:t>D.E.A.R</w:t>
                      </w:r>
                    </w:p>
                    <w:p w14:paraId="5095EE2E" w14:textId="41DA81A4" w:rsid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4EC">
                        <w:rPr>
                          <w:sz w:val="28"/>
                          <w:szCs w:val="28"/>
                        </w:rPr>
                        <w:t xml:space="preserve">Students will stop what they are doing once a day and read for 20 minutes in lessons. </w:t>
                      </w:r>
                    </w:p>
                    <w:p w14:paraId="76AC4744" w14:textId="27A11352" w:rsidR="006D14EC" w:rsidRP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 must have a reading book with them every day.</w:t>
                      </w:r>
                    </w:p>
                    <w:p w14:paraId="22DF3F57" w14:textId="77777777" w:rsidR="006D14EC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98DC445" w14:textId="77777777" w:rsidR="006D14EC" w:rsidRPr="00A97B05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EAF78D5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B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2387" wp14:editId="76C0E2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67050" cy="3352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5AF8" w14:textId="0386D149" w:rsidR="006D14EC" w:rsidRDefault="00A97B05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14:paraId="26EE467F" w14:textId="30452C11" w:rsidR="00A97B05" w:rsidRPr="004A6310" w:rsidRDefault="006D14EC" w:rsidP="00A97B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A97B05"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ider reading topics:</w:t>
                            </w:r>
                          </w:p>
                          <w:p w14:paraId="00EBB7CD" w14:textId="20847213" w:rsidR="009C739F" w:rsidRPr="009C739F" w:rsidRDefault="009C739F" w:rsidP="009C739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sz w:val="24"/>
                                <w:szCs w:val="24"/>
                              </w:rPr>
                              <w:t>What have the Greeks taught us?</w:t>
                            </w:r>
                          </w:p>
                          <w:p w14:paraId="6DF6E2D3" w14:textId="20847213" w:rsidR="009C739F" w:rsidRPr="009C739F" w:rsidRDefault="009C739F" w:rsidP="009C739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sz w:val="24"/>
                                <w:szCs w:val="24"/>
                              </w:rPr>
                              <w:t>DEMOSTHENES: Speech against Philip of Macedon (351 B.C.)</w:t>
                            </w:r>
                          </w:p>
                          <w:p w14:paraId="3368B110" w14:textId="55417619" w:rsidR="009C739F" w:rsidRPr="009C739F" w:rsidRDefault="009C739F" w:rsidP="009C739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sz w:val="24"/>
                                <w:szCs w:val="24"/>
                              </w:rPr>
                              <w:t>Dulce et decorum est</w:t>
                            </w:r>
                          </w:p>
                          <w:p w14:paraId="525D944B" w14:textId="7782070A" w:rsidR="009C739F" w:rsidRPr="009C739F" w:rsidRDefault="009C739F" w:rsidP="009C739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sz w:val="24"/>
                                <w:szCs w:val="24"/>
                              </w:rPr>
                              <w:t>Extract from the Women in Black.</w:t>
                            </w:r>
                          </w:p>
                          <w:p w14:paraId="38BA4AC3" w14:textId="5254FA6D" w:rsidR="00557CB7" w:rsidRPr="009C739F" w:rsidRDefault="009C739F" w:rsidP="009C739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sz w:val="24"/>
                                <w:szCs w:val="24"/>
                              </w:rPr>
                              <w:t>Extract from The Diary of Anne Frank</w:t>
                            </w:r>
                          </w:p>
                          <w:p w14:paraId="310776D8" w14:textId="77777777" w:rsidR="009C739F" w:rsidRPr="009C739F" w:rsidRDefault="009C739F" w:rsidP="00A97B05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</w:p>
                          <w:p w14:paraId="54B7F03D" w14:textId="38E01D87" w:rsidR="00557CB7" w:rsidRPr="009C739F" w:rsidRDefault="00A75920" w:rsidP="00A97B05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S</w:t>
                            </w:r>
                            <w:r w:rsidR="00A97B05" w:rsidRPr="009C739F">
                              <w:rPr>
                                <w:rFonts w:cstheme="minorHAnsi"/>
                                <w:i/>
                                <w:iCs/>
                              </w:rPr>
                              <w:t>tudents are expected to read them and</w:t>
                            </w:r>
                            <w:r w:rsidR="004A6310" w:rsidRPr="009C739F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then</w:t>
                            </w:r>
                            <w:r w:rsidR="00A97B05" w:rsidRPr="009C739F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answer a few comprehension questions</w:t>
                            </w:r>
                            <w:r w:rsidR="00A97B05" w:rsidRPr="009C739F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9FB7BF9" w14:textId="08D998A4" w:rsidR="00A97B05" w:rsidRPr="004A6310" w:rsidRDefault="006D14EC" w:rsidP="00A97B0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739F">
                              <w:rPr>
                                <w:rFonts w:cstheme="minorHAnsi"/>
                                <w:b/>
                                <w:bCs/>
                              </w:rPr>
                              <w:t>Student</w:t>
                            </w:r>
                            <w:r w:rsidR="00A75920">
                              <w:rPr>
                                <w:rFonts w:cstheme="minorHAnsi"/>
                                <w:b/>
                                <w:bCs/>
                              </w:rPr>
                              <w:t>s</w:t>
                            </w:r>
                            <w:r w:rsidRPr="009C739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will also be set </w:t>
                            </w:r>
                            <w:r w:rsidR="004A6310" w:rsidRPr="009C739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occasional </w:t>
                            </w:r>
                            <w:r w:rsidRPr="009C739F">
                              <w:rPr>
                                <w:rFonts w:cstheme="minorHAnsi"/>
                                <w:b/>
                                <w:bCs/>
                              </w:rPr>
                              <w:t>spelling homework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489956" w14:textId="77777777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7675979" w14:textId="42E036B9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020CA" w14:textId="77777777" w:rsidR="00A97B05" w:rsidRP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227CA22" w14:textId="77777777" w:rsidR="00A97B05" w:rsidRPr="00A97B05" w:rsidRDefault="00A97B05" w:rsidP="00A97B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2387" id="Text Box 4" o:spid="_x0000_s1033" type="#_x0000_t202" style="position:absolute;margin-left:190.3pt;margin-top:0;width:241.5pt;height:26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mNOgIAAIQ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/Xx0kw/RxNHW7w97t3kiNrs8t86HbwJqEoWSOuxLoovt&#10;Fj5gSHQ9ucRoHrSq5krrpMRZEDPtyI5hF3VISeKLN17akKakoz7m8QEhQp/frzTjP2OZbxFQ0wYv&#10;L8VHKbSrlqiqpDcnYlZQ7ZEvB4dR8pbPFcIvmA/PzOHsIA+4D+EJD6kBc4KjRMkG3O+/3Ud/bCla&#10;KWlwFkvqf22ZE5To7wabfdcdDOLwJmUwvOmh4q4tq2uL2dYzQKK6uHmWJzH6B30SpYP6FddmGqOi&#10;iRmOsUsaTuIsHDYE146L6TQ54bhaFhZmaXmEjhxHWl/aV+bssa0BJ+IRTlPLinfdPfjGlwam2wBS&#10;pdZHng+sHunHUU/dOa5l3KVrPXldfh6TPwAAAP//AwBQSwMEFAAGAAgAAAAhALKHmSXZAAAABQEA&#10;AA8AAABkcnMvZG93bnJldi54bWxMj81OwzAQhO9IvIO1SNyoQ/mRCXEqQIULpxbEeRu7tkW8jmI3&#10;DW/PwgUuI41mNfNts5pjLyY75pBIw+WiAmGpSyaQ0/D+9nyhQOSCZLBPZDV82Qyr9vSkwdqkI23s&#10;tC1OcAnlGjX4UoZaytx5GzEv0mCJs30aIxa2o5NmxCOXx14uq+pWRgzECx4H++Rt97k9RA3rR3fn&#10;OoWjXysTwjR/7F/di9bnZ/PDPYhi5/J3DD/4jA4tM+3SgUwWvQZ+pPwqZ9fqiu1Ow81SVSDbRv6n&#10;b78BAAD//wMAUEsBAi0AFAAGAAgAAAAhALaDOJL+AAAA4QEAABMAAAAAAAAAAAAAAAAAAAAAAFtD&#10;b250ZW50X1R5cGVzXS54bWxQSwECLQAUAAYACAAAACEAOP0h/9YAAACUAQAACwAAAAAAAAAAAAAA&#10;AAAvAQAAX3JlbHMvLnJlbHNQSwECLQAUAAYACAAAACEAWt9pjToCAACEBAAADgAAAAAAAAAAAAAA&#10;AAAuAgAAZHJzL2Uyb0RvYy54bWxQSwECLQAUAAYACAAAACEAsoeZJdkAAAAFAQAADwAAAAAAAAAA&#10;AAAAAACUBAAAZHJzL2Rvd25yZXYueG1sUEsFBgAAAAAEAAQA8wAAAJoFAAAAAA==&#10;" fillcolor="white [3201]" strokeweight=".5pt">
                <v:textbox>
                  <w:txbxContent>
                    <w:p w14:paraId="68B85AF8" w14:textId="0386D149" w:rsidR="006D14EC" w:rsidRDefault="00A97B05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Homework</w:t>
                      </w:r>
                    </w:p>
                    <w:p w14:paraId="26EE467F" w14:textId="30452C11" w:rsidR="00A97B05" w:rsidRPr="004A6310" w:rsidRDefault="006D14EC" w:rsidP="00A97B0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310"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A97B05" w:rsidRPr="004A6310">
                        <w:rPr>
                          <w:b/>
                          <w:bCs/>
                          <w:sz w:val="24"/>
                          <w:szCs w:val="24"/>
                        </w:rPr>
                        <w:t>ider reading topics:</w:t>
                      </w:r>
                    </w:p>
                    <w:p w14:paraId="00EBB7CD" w14:textId="20847213" w:rsidR="009C739F" w:rsidRPr="009C739F" w:rsidRDefault="009C739F" w:rsidP="009C739F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/>
                        <w:rPr>
                          <w:sz w:val="24"/>
                          <w:szCs w:val="24"/>
                        </w:rPr>
                      </w:pPr>
                      <w:r w:rsidRPr="009C739F">
                        <w:rPr>
                          <w:sz w:val="24"/>
                          <w:szCs w:val="24"/>
                        </w:rPr>
                        <w:t>What have the Greeks taught us?</w:t>
                      </w:r>
                    </w:p>
                    <w:p w14:paraId="6DF6E2D3" w14:textId="20847213" w:rsidR="009C739F" w:rsidRPr="009C739F" w:rsidRDefault="009C739F" w:rsidP="009C739F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/>
                        <w:rPr>
                          <w:sz w:val="24"/>
                          <w:szCs w:val="24"/>
                        </w:rPr>
                      </w:pPr>
                      <w:r w:rsidRPr="009C739F">
                        <w:rPr>
                          <w:sz w:val="24"/>
                          <w:szCs w:val="24"/>
                        </w:rPr>
                        <w:t>DEMOSTHENES: Speech against Philip of Macedon (351 B.C.)</w:t>
                      </w:r>
                    </w:p>
                    <w:p w14:paraId="3368B110" w14:textId="55417619" w:rsidR="009C739F" w:rsidRPr="009C739F" w:rsidRDefault="009C739F" w:rsidP="009C739F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/>
                        <w:rPr>
                          <w:sz w:val="24"/>
                          <w:szCs w:val="24"/>
                        </w:rPr>
                      </w:pPr>
                      <w:r w:rsidRPr="009C739F">
                        <w:rPr>
                          <w:sz w:val="24"/>
                          <w:szCs w:val="24"/>
                        </w:rPr>
                        <w:t>Dulce et decorum est</w:t>
                      </w:r>
                    </w:p>
                    <w:p w14:paraId="525D944B" w14:textId="7782070A" w:rsidR="009C739F" w:rsidRPr="009C739F" w:rsidRDefault="009C739F" w:rsidP="009C739F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/>
                        <w:rPr>
                          <w:sz w:val="24"/>
                          <w:szCs w:val="24"/>
                        </w:rPr>
                      </w:pPr>
                      <w:r w:rsidRPr="009C739F">
                        <w:rPr>
                          <w:sz w:val="24"/>
                          <w:szCs w:val="24"/>
                        </w:rPr>
                        <w:t>Extract from the Women in Black.</w:t>
                      </w:r>
                    </w:p>
                    <w:p w14:paraId="38BA4AC3" w14:textId="5254FA6D" w:rsidR="00557CB7" w:rsidRPr="009C739F" w:rsidRDefault="009C739F" w:rsidP="009C739F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/>
                        <w:rPr>
                          <w:sz w:val="24"/>
                          <w:szCs w:val="24"/>
                        </w:rPr>
                      </w:pPr>
                      <w:r w:rsidRPr="009C739F">
                        <w:rPr>
                          <w:sz w:val="24"/>
                          <w:szCs w:val="24"/>
                        </w:rPr>
                        <w:t>Extract from The Diary of Anne Frank</w:t>
                      </w:r>
                    </w:p>
                    <w:p w14:paraId="310776D8" w14:textId="77777777" w:rsidR="009C739F" w:rsidRPr="009C739F" w:rsidRDefault="009C739F" w:rsidP="00A97B05">
                      <w:pPr>
                        <w:rPr>
                          <w:rFonts w:cstheme="minorHAnsi"/>
                          <w:i/>
                          <w:iCs/>
                        </w:rPr>
                      </w:pPr>
                    </w:p>
                    <w:p w14:paraId="54B7F03D" w14:textId="38E01D87" w:rsidR="00557CB7" w:rsidRPr="009C739F" w:rsidRDefault="00A75920" w:rsidP="00A97B05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S</w:t>
                      </w:r>
                      <w:r w:rsidR="00A97B05" w:rsidRPr="009C739F">
                        <w:rPr>
                          <w:rFonts w:cstheme="minorHAnsi"/>
                          <w:i/>
                          <w:iCs/>
                        </w:rPr>
                        <w:t>tudents are expected to read them and</w:t>
                      </w:r>
                      <w:r w:rsidR="004A6310" w:rsidRPr="009C739F">
                        <w:rPr>
                          <w:rFonts w:cstheme="minorHAnsi"/>
                          <w:i/>
                          <w:iCs/>
                        </w:rPr>
                        <w:t xml:space="preserve"> then</w:t>
                      </w:r>
                      <w:r w:rsidR="00A97B05" w:rsidRPr="009C739F">
                        <w:rPr>
                          <w:rFonts w:cstheme="minorHAnsi"/>
                          <w:i/>
                          <w:iCs/>
                        </w:rPr>
                        <w:t xml:space="preserve"> answer a few comprehension questions</w:t>
                      </w:r>
                      <w:r w:rsidR="00A97B05" w:rsidRPr="009C739F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9FB7BF9" w14:textId="08D998A4" w:rsidR="00A97B05" w:rsidRPr="004A6310" w:rsidRDefault="006D14EC" w:rsidP="00A97B0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C739F">
                        <w:rPr>
                          <w:rFonts w:cstheme="minorHAnsi"/>
                          <w:b/>
                          <w:bCs/>
                        </w:rPr>
                        <w:t>Student</w:t>
                      </w:r>
                      <w:r w:rsidR="00A75920">
                        <w:rPr>
                          <w:rFonts w:cstheme="minorHAnsi"/>
                          <w:b/>
                          <w:bCs/>
                        </w:rPr>
                        <w:t>s</w:t>
                      </w:r>
                      <w:r w:rsidRPr="009C739F">
                        <w:rPr>
                          <w:rFonts w:cstheme="minorHAnsi"/>
                          <w:b/>
                          <w:bCs/>
                        </w:rPr>
                        <w:t xml:space="preserve"> will also be set </w:t>
                      </w:r>
                      <w:r w:rsidR="004A6310" w:rsidRPr="009C739F">
                        <w:rPr>
                          <w:rFonts w:cstheme="minorHAnsi"/>
                          <w:b/>
                          <w:bCs/>
                        </w:rPr>
                        <w:t xml:space="preserve">occasional </w:t>
                      </w:r>
                      <w:r w:rsidRPr="009C739F">
                        <w:rPr>
                          <w:rFonts w:cstheme="minorHAnsi"/>
                          <w:b/>
                          <w:bCs/>
                        </w:rPr>
                        <w:t>spelling homework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5489956" w14:textId="77777777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7675979" w14:textId="42E036B9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EA020CA" w14:textId="77777777" w:rsidR="00A97B05" w:rsidRP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227CA22" w14:textId="77777777" w:rsidR="00A97B05" w:rsidRPr="00A97B05" w:rsidRDefault="00A97B05" w:rsidP="00A97B05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3B">
        <w:t>p</w:t>
      </w:r>
    </w:p>
    <w:sectPr w:rsidR="008D4232" w:rsidSect="000B65FF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D"/>
    <w:multiLevelType w:val="hybridMultilevel"/>
    <w:tmpl w:val="A88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D00"/>
    <w:multiLevelType w:val="hybridMultilevel"/>
    <w:tmpl w:val="8B98C80A"/>
    <w:lvl w:ilvl="0" w:tplc="D38E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A0655B"/>
    <w:multiLevelType w:val="hybridMultilevel"/>
    <w:tmpl w:val="2650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5137"/>
    <w:multiLevelType w:val="hybridMultilevel"/>
    <w:tmpl w:val="F808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C2F95"/>
    <w:multiLevelType w:val="hybridMultilevel"/>
    <w:tmpl w:val="51E4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168E"/>
    <w:multiLevelType w:val="hybridMultilevel"/>
    <w:tmpl w:val="0500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0601E"/>
    <w:multiLevelType w:val="hybridMultilevel"/>
    <w:tmpl w:val="597E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15EE8"/>
    <w:multiLevelType w:val="hybridMultilevel"/>
    <w:tmpl w:val="734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8023">
    <w:abstractNumId w:val="7"/>
  </w:num>
  <w:num w:numId="2" w16cid:durableId="838232834">
    <w:abstractNumId w:val="1"/>
  </w:num>
  <w:num w:numId="3" w16cid:durableId="378939634">
    <w:abstractNumId w:val="0"/>
  </w:num>
  <w:num w:numId="4" w16cid:durableId="13776106">
    <w:abstractNumId w:val="6"/>
  </w:num>
  <w:num w:numId="5" w16cid:durableId="424115009">
    <w:abstractNumId w:val="2"/>
  </w:num>
  <w:num w:numId="6" w16cid:durableId="184557290">
    <w:abstractNumId w:val="5"/>
  </w:num>
  <w:num w:numId="7" w16cid:durableId="1137063456">
    <w:abstractNumId w:val="3"/>
  </w:num>
  <w:num w:numId="8" w16cid:durableId="400441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05"/>
    <w:rsid w:val="00000F18"/>
    <w:rsid w:val="000212C8"/>
    <w:rsid w:val="000B65FF"/>
    <w:rsid w:val="00132D92"/>
    <w:rsid w:val="002F5A65"/>
    <w:rsid w:val="00356C4E"/>
    <w:rsid w:val="003C1169"/>
    <w:rsid w:val="00421154"/>
    <w:rsid w:val="0042293C"/>
    <w:rsid w:val="0048506D"/>
    <w:rsid w:val="004A6310"/>
    <w:rsid w:val="004D79FC"/>
    <w:rsid w:val="00557CB7"/>
    <w:rsid w:val="005823C9"/>
    <w:rsid w:val="005B2D61"/>
    <w:rsid w:val="00640C28"/>
    <w:rsid w:val="006A4793"/>
    <w:rsid w:val="006D14EC"/>
    <w:rsid w:val="006E6E4F"/>
    <w:rsid w:val="008D4232"/>
    <w:rsid w:val="00981B6D"/>
    <w:rsid w:val="009A519F"/>
    <w:rsid w:val="009C739F"/>
    <w:rsid w:val="009D26F0"/>
    <w:rsid w:val="00A75920"/>
    <w:rsid w:val="00A97B05"/>
    <w:rsid w:val="00BC4B3B"/>
    <w:rsid w:val="00D934BE"/>
    <w:rsid w:val="00DE6988"/>
    <w:rsid w:val="00F8270D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DA77"/>
  <w15:chartTrackingRefBased/>
  <w15:docId w15:val="{A6F64D12-6D86-411B-8196-39A9419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5"/>
    <w:pPr>
      <w:ind w:left="720"/>
      <w:contextualSpacing/>
    </w:pPr>
  </w:style>
  <w:style w:type="paragraph" w:styleId="NoSpacing">
    <w:name w:val="No Spacing"/>
    <w:uiPriority w:val="1"/>
    <w:qFormat/>
    <w:rsid w:val="009D26F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E5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Cathie Salisbury</cp:lastModifiedBy>
  <cp:revision>6</cp:revision>
  <dcterms:created xsi:type="dcterms:W3CDTF">2023-05-11T11:04:00Z</dcterms:created>
  <dcterms:modified xsi:type="dcterms:W3CDTF">2023-05-18T09:49:00Z</dcterms:modified>
</cp:coreProperties>
</file>